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0D" w:rsidRPr="00593628" w:rsidRDefault="00541D0D" w:rsidP="00593628">
      <w:pPr>
        <w:jc w:val="both"/>
        <w:rPr>
          <w:rFonts w:ascii="Times New Roman" w:hAnsi="Times New Roman" w:cs="Times New Roman"/>
          <w:b/>
          <w:sz w:val="24"/>
          <w:szCs w:val="24"/>
          <w:u w:val="single"/>
        </w:rPr>
      </w:pPr>
      <w:r w:rsidRPr="00593628">
        <w:rPr>
          <w:rFonts w:ascii="Times New Roman" w:hAnsi="Times New Roman" w:cs="Times New Roman"/>
          <w:b/>
          <w:sz w:val="24"/>
          <w:szCs w:val="24"/>
          <w:u w:val="single"/>
        </w:rPr>
        <w:t>Возврат билетов, приобрете</w:t>
      </w:r>
      <w:r w:rsidR="00593628" w:rsidRPr="00593628">
        <w:rPr>
          <w:rFonts w:ascii="Times New Roman" w:hAnsi="Times New Roman" w:cs="Times New Roman"/>
          <w:b/>
          <w:sz w:val="24"/>
          <w:szCs w:val="24"/>
          <w:u w:val="single"/>
        </w:rPr>
        <w:t xml:space="preserve">нных через сайт </w:t>
      </w:r>
      <w:hyperlink r:id="rId4" w:history="1">
        <w:r w:rsidR="00593628" w:rsidRPr="00593628">
          <w:rPr>
            <w:rStyle w:val="a3"/>
            <w:rFonts w:ascii="Times New Roman" w:hAnsi="Times New Roman" w:cs="Times New Roman"/>
            <w:b/>
            <w:sz w:val="24"/>
            <w:szCs w:val="24"/>
          </w:rPr>
          <w:t>http://kassy.ru</w:t>
        </w:r>
      </w:hyperlink>
      <w:r w:rsidR="00593628" w:rsidRPr="00593628">
        <w:rPr>
          <w:rFonts w:ascii="Times New Roman" w:hAnsi="Times New Roman" w:cs="Times New Roman"/>
          <w:b/>
          <w:sz w:val="24"/>
          <w:szCs w:val="24"/>
          <w:u w:val="single"/>
        </w:rPr>
        <w:t xml:space="preserve"> </w:t>
      </w:r>
      <w:r w:rsidRPr="00593628">
        <w:rPr>
          <w:rFonts w:ascii="Times New Roman" w:hAnsi="Times New Roman" w:cs="Times New Roman"/>
          <w:b/>
          <w:sz w:val="24"/>
          <w:szCs w:val="24"/>
          <w:u w:val="single"/>
        </w:rPr>
        <w:t xml:space="preserve"> </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Возврат денежных средств осуществляется только в случае, если электронные билеты не были обменены на оригинальные билеты, а также не были использованы для про</w:t>
      </w:r>
      <w:r w:rsidR="00593628">
        <w:rPr>
          <w:rFonts w:ascii="Times New Roman" w:hAnsi="Times New Roman" w:cs="Times New Roman"/>
          <w:sz w:val="24"/>
          <w:szCs w:val="24"/>
        </w:rPr>
        <w:t xml:space="preserve">хода на зрелищное мероприятие. </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1. Возврат билетов, приобретенных через сайт </w:t>
      </w:r>
      <w:hyperlink r:id="rId5"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xml:space="preserve"> может</w:t>
      </w:r>
      <w:proofErr w:type="gramEnd"/>
      <w:r w:rsidRPr="00593628">
        <w:rPr>
          <w:rFonts w:ascii="Times New Roman" w:hAnsi="Times New Roman" w:cs="Times New Roman"/>
          <w:sz w:val="24"/>
          <w:szCs w:val="24"/>
        </w:rPr>
        <w:t xml:space="preserve"> быть осуществлен в следующих случаях:</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по инициативе зрителя;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отмены мероприятия (инициатива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замены мероприятия другим мероприятием (инициатива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переноса мероприятия на другую </w:t>
      </w:r>
      <w:r w:rsidR="00593628">
        <w:rPr>
          <w:rFonts w:ascii="Times New Roman" w:hAnsi="Times New Roman" w:cs="Times New Roman"/>
          <w:sz w:val="24"/>
          <w:szCs w:val="24"/>
        </w:rPr>
        <w:t>дату (инициатива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2. Предусмотрена следующая процедура оформления возврата по инициативе зрителя: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возврата билета, приобретенного зрителем на сайте </w:t>
      </w:r>
      <w:hyperlink r:id="rId6"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xml:space="preserve"> по</w:t>
      </w:r>
      <w:proofErr w:type="gramEnd"/>
      <w:r w:rsidRPr="00593628">
        <w:rPr>
          <w:rFonts w:ascii="Times New Roman" w:hAnsi="Times New Roman" w:cs="Times New Roman"/>
          <w:sz w:val="24"/>
          <w:szCs w:val="24"/>
        </w:rPr>
        <w:t xml:space="preserve"> своей инициативе, ему необходимо обратиться к оператору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ООО «Городские Зрелищные Кассы» по номеру телефона, указанному на сайте;</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после обращения зрителя оператор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направляет на адрес электронной почты, которую зритель указал при регистрации и/или оформлении заказа на сайте, бланк заявления об отказе от услуги и возврате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бланк заявления должно быть собственноручно заполнен и подписан зрителем, отсканирован и отправлен только с адреса электронной почты, который был указан зрителем при оформлении заказа;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заявления принимаются только от лица, зарегистрированного на сайте и/или оформившего заказ или от лица, указанного как владелец заказа, по которому оформляется возврат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сканированная копия заполненного и подписанного заявления отправляется на электронный адрес </w:t>
      </w:r>
      <w:hyperlink r:id="rId7" w:history="1">
        <w:r w:rsidR="00593628" w:rsidRPr="00F93AAC">
          <w:rPr>
            <w:rStyle w:val="a3"/>
            <w:rFonts w:ascii="Times New Roman" w:hAnsi="Times New Roman" w:cs="Times New Roman"/>
            <w:sz w:val="24"/>
            <w:szCs w:val="24"/>
          </w:rPr>
          <w:t>pay@kassy.ru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xml:space="preserve">в срок, озвученный оператором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(срок устанавливает организатор мероприятия);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Внимание! Заявления, полученные позднее установленного срока, рассмотрению не подлежат, возврат денежных средств по ним не осуществляется;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при невозможности отправки сканированной копии заявления с адреса электронной почты, указанного при оформлении заказа, заявление (при наличии паспорта) можно заполнить в офисе ООО «Городские Зрелищные Кассы» по адресу, указанному на сайте (о наличии представительства ООО «Городские Зрелищные Кассы», адреса и графика работы можно узнать у оператора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 центра по номеру телефона, указанному на сайте);</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возврат денежных средств осуществляется только на основании полученного заявления в срок, озвученный оператором </w:t>
      </w:r>
      <w:proofErr w:type="spellStart"/>
      <w:r w:rsidRPr="00593628">
        <w:rPr>
          <w:rFonts w:ascii="Times New Roman" w:hAnsi="Times New Roman" w:cs="Times New Roman"/>
          <w:sz w:val="24"/>
          <w:szCs w:val="24"/>
        </w:rPr>
        <w:t>Call</w:t>
      </w:r>
      <w:proofErr w:type="spellEnd"/>
      <w:r w:rsidRPr="00593628">
        <w:rPr>
          <w:rFonts w:ascii="Times New Roman" w:hAnsi="Times New Roman" w:cs="Times New Roman"/>
          <w:sz w:val="24"/>
          <w:szCs w:val="24"/>
        </w:rPr>
        <w:t>-центра и только на банковскую карту, с которой была произведена оплата заказа. Сроки зачисления возвращенных денежных средств на карту зависят от условий проведений платежных операций банка-эмитента, как правило, этот срок составляет от 3 (трех) рабочих дней до 30 (тридцати) рабочих дней;</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возврата денежных средств за заказ, оформленный и оплаченный на сайте </w:t>
      </w:r>
      <w:hyperlink r:id="rId8" w:history="1">
        <w:r w:rsidR="00073852" w:rsidRPr="00F93AAC">
          <w:rPr>
            <w:rStyle w:val="a3"/>
            <w:rFonts w:ascii="Times New Roman" w:hAnsi="Times New Roman" w:cs="Times New Roman"/>
            <w:sz w:val="24"/>
            <w:szCs w:val="24"/>
          </w:rPr>
          <w:t>http://kassy.ru</w:t>
        </w:r>
      </w:hyperlink>
      <w:r w:rsidR="00073852">
        <w:rPr>
          <w:rFonts w:ascii="Times New Roman" w:hAnsi="Times New Roman" w:cs="Times New Roman"/>
          <w:sz w:val="24"/>
          <w:szCs w:val="24"/>
        </w:rPr>
        <w:t xml:space="preserve"> </w:t>
      </w:r>
      <w:r w:rsidRPr="00593628">
        <w:rPr>
          <w:rFonts w:ascii="Times New Roman" w:hAnsi="Times New Roman" w:cs="Times New Roman"/>
          <w:sz w:val="24"/>
          <w:szCs w:val="24"/>
        </w:rPr>
        <w:t xml:space="preserve">по инициативе зрителя, возвращается стоимость билета за вычетом суммы </w:t>
      </w:r>
      <w:r w:rsidRPr="00593628">
        <w:rPr>
          <w:rFonts w:ascii="Times New Roman" w:hAnsi="Times New Roman" w:cs="Times New Roman"/>
          <w:sz w:val="24"/>
          <w:szCs w:val="24"/>
        </w:rPr>
        <w:lastRenderedPageBreak/>
        <w:t>сервисного сбора, если таковой взимался при приобретении билетов, а также за вычетом фактически понесенных организатором мероприятия расходов, связанных с организацией и проведением мероприятия;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не зачисления возвращенных денежных средств на банковскую карту, с которой была проведена оплата заказа, в указанный ранее срок (как правило, от 3 (трех) рабочих дней до 30 (тридцати) рабочих дней с момента получения заявления от зрителя сканированной копии заполненного заявления на </w:t>
      </w:r>
      <w:hyperlink r:id="rId9" w:history="1">
        <w:r w:rsidR="00593628" w:rsidRPr="00F93AAC">
          <w:rPr>
            <w:rStyle w:val="a3"/>
            <w:rFonts w:ascii="Times New Roman" w:hAnsi="Times New Roman" w:cs="Times New Roman"/>
            <w:sz w:val="24"/>
            <w:szCs w:val="24"/>
          </w:rPr>
          <w:t>pay@kassy.ru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 после обра</w:t>
      </w:r>
      <w:r w:rsidR="00073852">
        <w:rPr>
          <w:rFonts w:ascii="Times New Roman" w:hAnsi="Times New Roman" w:cs="Times New Roman"/>
          <w:sz w:val="24"/>
          <w:szCs w:val="24"/>
        </w:rPr>
        <w:t xml:space="preserve">щения зрителя к оператору </w:t>
      </w:r>
      <w:proofErr w:type="spellStart"/>
      <w:r w:rsidR="00073852">
        <w:rPr>
          <w:rFonts w:ascii="Times New Roman" w:hAnsi="Times New Roman" w:cs="Times New Roman"/>
          <w:sz w:val="24"/>
          <w:szCs w:val="24"/>
        </w:rPr>
        <w:t>Call</w:t>
      </w:r>
      <w:proofErr w:type="spellEnd"/>
      <w:r w:rsidR="00073852">
        <w:rPr>
          <w:rFonts w:ascii="Times New Roman" w:hAnsi="Times New Roman" w:cs="Times New Roman"/>
          <w:sz w:val="24"/>
          <w:szCs w:val="24"/>
        </w:rPr>
        <w:t>-</w:t>
      </w:r>
      <w:bookmarkStart w:id="0" w:name="_GoBack"/>
      <w:bookmarkEnd w:id="0"/>
      <w:r w:rsidRPr="00593628">
        <w:rPr>
          <w:rFonts w:ascii="Times New Roman" w:hAnsi="Times New Roman" w:cs="Times New Roman"/>
          <w:sz w:val="24"/>
          <w:szCs w:val="24"/>
        </w:rPr>
        <w:t>центра по номеру телефона, указанному на сайте, оператором запрашивается в платежной системе и после получения отправляется зрителю официальное подтверждение возврата, с которым зритель сможет обратиться в банк, выпустивший карту, для уточнени</w:t>
      </w:r>
      <w:r w:rsidR="00073852">
        <w:rPr>
          <w:rFonts w:ascii="Times New Roman" w:hAnsi="Times New Roman" w:cs="Times New Roman"/>
          <w:sz w:val="24"/>
          <w:szCs w:val="24"/>
        </w:rPr>
        <w:t>я актуального состояния заказа.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3. Предусмотрена следующая процедура оформления возврата денежных средств при отказе от услуги по инициативе организатора: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информацию об отмене, замене, переносе мероприятия компания ООО «Городские Зрелищные Кассы» официально получает от организатора мероприятия;</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информирование зрителя об отмене, замене или переносе мероприятия, а также необходимых в связи с этих действий по возврату или обмене билетов, осуществляется путем размещения соответствующего объявления в разделе «Новости»</w:t>
      </w:r>
      <w:r w:rsidR="00073852">
        <w:rPr>
          <w:rFonts w:ascii="Times New Roman" w:hAnsi="Times New Roman" w:cs="Times New Roman"/>
          <w:sz w:val="24"/>
          <w:szCs w:val="24"/>
        </w:rPr>
        <w:t xml:space="preserve"> </w:t>
      </w:r>
      <w:r w:rsidRPr="00593628">
        <w:rPr>
          <w:rFonts w:ascii="Times New Roman" w:hAnsi="Times New Roman" w:cs="Times New Roman"/>
          <w:sz w:val="24"/>
          <w:szCs w:val="24"/>
        </w:rPr>
        <w:t xml:space="preserve">на главной странице сайта </w:t>
      </w:r>
      <w:hyperlink r:id="rId10"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w:t>
      </w:r>
      <w:proofErr w:type="gramEnd"/>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после получения официального подтверждение об отмене, замене, переносе мероприятия от организатора мероприятия на адрес электронной почты, которую зритель указал при регистрации на сайте, зрителю высылается бланк заявления на возврат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бланк заявления должно быть собственноручно заполнен зрителем, отсканирован и отправлен только с адреса электронной почты, который был указан зрителем при оформлении заказа;</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заявления принимаются только от лица, зарегистрированного на сайте и оформившего заказ или от лица, указанного как владелец заказа, по которому оформляется возврат денежных средств;</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сканированная копия заполненного и подписанного заявления отправляется на электронный адрес </w:t>
      </w:r>
      <w:hyperlink r:id="rId11" w:history="1">
        <w:proofErr w:type="gramStart"/>
        <w:r w:rsidR="00593628" w:rsidRPr="00F93AAC">
          <w:rPr>
            <w:rStyle w:val="a3"/>
            <w:rFonts w:ascii="Times New Roman" w:hAnsi="Times New Roman" w:cs="Times New Roman"/>
            <w:sz w:val="24"/>
            <w:szCs w:val="24"/>
          </w:rPr>
          <w:t>pay@kassy.ru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w:t>
      </w:r>
      <w:proofErr w:type="gramEnd"/>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при невозможности отправки сканированной копии заявления с адреса электронной почты, указанного при оформлении заказа, заявление (при наличии паспорта) можно заполнить в офисе ООО «Городские Зрелищные Кассы» по адресу, указанному на сайте (о наличии представительства ООО «Городские Зрелищные Кассы», адреса и графика работы</w:t>
      </w:r>
      <w:r w:rsidR="00073852">
        <w:rPr>
          <w:rFonts w:ascii="Times New Roman" w:hAnsi="Times New Roman" w:cs="Times New Roman"/>
          <w:sz w:val="24"/>
          <w:szCs w:val="24"/>
        </w:rPr>
        <w:t xml:space="preserve"> можно узнать у оператора </w:t>
      </w:r>
      <w:proofErr w:type="spellStart"/>
      <w:r w:rsidR="00073852">
        <w:rPr>
          <w:rFonts w:ascii="Times New Roman" w:hAnsi="Times New Roman" w:cs="Times New Roman"/>
          <w:sz w:val="24"/>
          <w:szCs w:val="24"/>
        </w:rPr>
        <w:t>Call</w:t>
      </w:r>
      <w:proofErr w:type="spellEnd"/>
      <w:r w:rsidR="00073852">
        <w:rPr>
          <w:rFonts w:ascii="Times New Roman" w:hAnsi="Times New Roman" w:cs="Times New Roman"/>
          <w:sz w:val="24"/>
          <w:szCs w:val="24"/>
        </w:rPr>
        <w:t>-</w:t>
      </w:r>
      <w:r w:rsidRPr="00593628">
        <w:rPr>
          <w:rFonts w:ascii="Times New Roman" w:hAnsi="Times New Roman" w:cs="Times New Roman"/>
          <w:sz w:val="24"/>
          <w:szCs w:val="24"/>
        </w:rPr>
        <w:t>центра по номеру телефону, указанному на сайте);</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возврат денежных средств осуществляется только на основании полученного заявления и только на банковскую карту, с которой была произведена оплата заказа. Сроки зачисления возвращенных денежных средств на карту зависят от условий проведения платежных операция банка-эмитента, как правило, этот срок составляет от 3 (трех) рабочих дней до 30 (тридцати) рабочих дней;</w:t>
      </w:r>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отдельных случаях, касающихся отмены, замены, переноса мероприятия, возврат денежных средств осуществляется согласно срокам и условиям, установленным </w:t>
      </w:r>
      <w:r w:rsidRPr="00593628">
        <w:rPr>
          <w:rFonts w:ascii="Times New Roman" w:hAnsi="Times New Roman" w:cs="Times New Roman"/>
          <w:sz w:val="24"/>
          <w:szCs w:val="24"/>
        </w:rPr>
        <w:lastRenderedPageBreak/>
        <w:t xml:space="preserve">организатором мероприятия и размещенными в разделе «Новости» на главной странице сайта </w:t>
      </w:r>
      <w:hyperlink r:id="rId12" w:history="1">
        <w:proofErr w:type="gramStart"/>
        <w:r w:rsidR="00593628" w:rsidRPr="00F93AAC">
          <w:rPr>
            <w:rStyle w:val="a3"/>
            <w:rFonts w:ascii="Times New Roman" w:hAnsi="Times New Roman" w:cs="Times New Roman"/>
            <w:sz w:val="24"/>
            <w:szCs w:val="24"/>
          </w:rPr>
          <w:t>http://kassy.ru</w:t>
        </w:r>
      </w:hyperlink>
      <w:r w:rsidR="00593628">
        <w:rPr>
          <w:rFonts w:ascii="Times New Roman" w:hAnsi="Times New Roman" w:cs="Times New Roman"/>
          <w:sz w:val="24"/>
          <w:szCs w:val="24"/>
        </w:rPr>
        <w:t xml:space="preserve"> </w:t>
      </w:r>
      <w:r w:rsidRPr="00593628">
        <w:rPr>
          <w:rFonts w:ascii="Times New Roman" w:hAnsi="Times New Roman" w:cs="Times New Roman"/>
          <w:sz w:val="24"/>
          <w:szCs w:val="24"/>
        </w:rPr>
        <w:t>;</w:t>
      </w:r>
      <w:proofErr w:type="gramEnd"/>
    </w:p>
    <w:p w:rsidR="00541D0D"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в случае возврата денежных средств за заказ, оформленный и оплаченный на сайте http://kassy.ru при отказе от услуги по инициативе организатора, возвращается стоимость билета за вычетом суммы сервисного сбора, если таковой взимался при оформлении покупки билетов;</w:t>
      </w:r>
    </w:p>
    <w:p w:rsidR="004216FA" w:rsidRPr="00593628" w:rsidRDefault="00541D0D" w:rsidP="00593628">
      <w:pPr>
        <w:jc w:val="both"/>
        <w:rPr>
          <w:rFonts w:ascii="Times New Roman" w:hAnsi="Times New Roman" w:cs="Times New Roman"/>
          <w:sz w:val="24"/>
          <w:szCs w:val="24"/>
        </w:rPr>
      </w:pPr>
      <w:r w:rsidRPr="00593628">
        <w:rPr>
          <w:rFonts w:ascii="Times New Roman" w:hAnsi="Times New Roman" w:cs="Times New Roman"/>
          <w:sz w:val="24"/>
          <w:szCs w:val="24"/>
        </w:rPr>
        <w:t xml:space="preserve">- в случае не зачисления возвращенных денежных средств на банковскую карту, с которой была проведена оплата заказа, в указанный ранее срок, как правило (от 3 (трех) рабочих дней до 30 (тридцати) рабочих дней с момента получения заявления от зрителя сканированной копии заполненного заявления на </w:t>
      </w:r>
      <w:hyperlink r:id="rId13" w:history="1">
        <w:r w:rsidR="00073852" w:rsidRPr="00F93AAC">
          <w:rPr>
            <w:rStyle w:val="a3"/>
            <w:rFonts w:ascii="Times New Roman" w:hAnsi="Times New Roman" w:cs="Times New Roman"/>
            <w:sz w:val="24"/>
            <w:szCs w:val="24"/>
          </w:rPr>
          <w:t>pay@kassy.ru</w:t>
        </w:r>
      </w:hyperlink>
      <w:r w:rsidR="00073852">
        <w:rPr>
          <w:rFonts w:ascii="Times New Roman" w:hAnsi="Times New Roman" w:cs="Times New Roman"/>
          <w:sz w:val="24"/>
          <w:szCs w:val="24"/>
        </w:rPr>
        <w:t xml:space="preserve"> </w:t>
      </w:r>
      <w:r w:rsidRPr="00593628">
        <w:rPr>
          <w:rFonts w:ascii="Times New Roman" w:hAnsi="Times New Roman" w:cs="Times New Roman"/>
          <w:sz w:val="24"/>
          <w:szCs w:val="24"/>
        </w:rPr>
        <w:t>) после обра</w:t>
      </w:r>
      <w:r w:rsidR="00073852">
        <w:rPr>
          <w:rFonts w:ascii="Times New Roman" w:hAnsi="Times New Roman" w:cs="Times New Roman"/>
          <w:sz w:val="24"/>
          <w:szCs w:val="24"/>
        </w:rPr>
        <w:t xml:space="preserve">щения зрителя к оператору </w:t>
      </w:r>
      <w:proofErr w:type="spellStart"/>
      <w:r w:rsidR="00073852">
        <w:rPr>
          <w:rFonts w:ascii="Times New Roman" w:hAnsi="Times New Roman" w:cs="Times New Roman"/>
          <w:sz w:val="24"/>
          <w:szCs w:val="24"/>
        </w:rPr>
        <w:t>Call</w:t>
      </w:r>
      <w:proofErr w:type="spellEnd"/>
      <w:r w:rsidR="00073852">
        <w:rPr>
          <w:rFonts w:ascii="Times New Roman" w:hAnsi="Times New Roman" w:cs="Times New Roman"/>
          <w:sz w:val="24"/>
          <w:szCs w:val="24"/>
        </w:rPr>
        <w:t>-</w:t>
      </w:r>
      <w:r w:rsidRPr="00593628">
        <w:rPr>
          <w:rFonts w:ascii="Times New Roman" w:hAnsi="Times New Roman" w:cs="Times New Roman"/>
          <w:sz w:val="24"/>
          <w:szCs w:val="24"/>
        </w:rPr>
        <w:t>центра по номеру телефона, указанному на сайте, оператором запрашивается в платежной системе и после получения отправляется зрителю официальное подтверждение возврата, с которым зритель</w:t>
      </w:r>
      <w:r>
        <w:t xml:space="preserve"> </w:t>
      </w:r>
      <w:r w:rsidRPr="00593628">
        <w:rPr>
          <w:rFonts w:ascii="Times New Roman" w:hAnsi="Times New Roman" w:cs="Times New Roman"/>
          <w:sz w:val="24"/>
          <w:szCs w:val="24"/>
        </w:rPr>
        <w:t>сможет обратиться в банк, выпустивший карту, для уточнения актуального состояния заказа.</w:t>
      </w:r>
    </w:p>
    <w:sectPr w:rsidR="004216FA" w:rsidRPr="00593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12C"/>
    <w:rsid w:val="00073852"/>
    <w:rsid w:val="001C504E"/>
    <w:rsid w:val="00541D0D"/>
    <w:rsid w:val="00593628"/>
    <w:rsid w:val="006A212C"/>
    <w:rsid w:val="00BC1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CB0BC-46A0-4FEC-9CC6-A3A8EE5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36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ssy.ru" TargetMode="External"/><Relationship Id="rId13" Type="http://schemas.openxmlformats.org/officeDocument/2006/relationships/hyperlink" Target="mailto:pay@kassy.ru" TargetMode="External"/><Relationship Id="rId3" Type="http://schemas.openxmlformats.org/officeDocument/2006/relationships/webSettings" Target="webSettings.xml"/><Relationship Id="rId7" Type="http://schemas.openxmlformats.org/officeDocument/2006/relationships/hyperlink" Target="mailto:pay@kassy.ru" TargetMode="External"/><Relationship Id="rId12" Type="http://schemas.openxmlformats.org/officeDocument/2006/relationships/hyperlink" Target="http://kass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ssy.ru" TargetMode="External"/><Relationship Id="rId11" Type="http://schemas.openxmlformats.org/officeDocument/2006/relationships/hyperlink" Target="mailto:pay@kassy.ru" TargetMode="External"/><Relationship Id="rId5" Type="http://schemas.openxmlformats.org/officeDocument/2006/relationships/hyperlink" Target="http://kassy.ru" TargetMode="External"/><Relationship Id="rId15" Type="http://schemas.openxmlformats.org/officeDocument/2006/relationships/theme" Target="theme/theme1.xml"/><Relationship Id="rId10" Type="http://schemas.openxmlformats.org/officeDocument/2006/relationships/hyperlink" Target="http://kassy.ru" TargetMode="External"/><Relationship Id="rId4" Type="http://schemas.openxmlformats.org/officeDocument/2006/relationships/hyperlink" Target="http://kassy.ru" TargetMode="External"/><Relationship Id="rId9" Type="http://schemas.openxmlformats.org/officeDocument/2006/relationships/hyperlink" Target="mailto:pay@kass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 2</dc:creator>
  <cp:keywords/>
  <dc:description/>
  <cp:lastModifiedBy>METOD 2</cp:lastModifiedBy>
  <cp:revision>2</cp:revision>
  <dcterms:created xsi:type="dcterms:W3CDTF">2022-06-28T05:45:00Z</dcterms:created>
  <dcterms:modified xsi:type="dcterms:W3CDTF">2022-06-28T06:21:00Z</dcterms:modified>
</cp:coreProperties>
</file>